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CE" w:rsidRPr="00F34521" w:rsidRDefault="00C358CE" w:rsidP="00C358CE">
      <w:pPr>
        <w:shd w:val="clear" w:color="auto" w:fill="FFFFFF"/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А</w:t>
      </w:r>
      <w:r w:rsidRPr="00F345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нкета</w:t>
      </w:r>
      <w:r w:rsidRPr="00F34521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</w:rPr>
        <w:t xml:space="preserve"> </w:t>
      </w: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для родителей </w:t>
      </w:r>
      <w:r w:rsidRPr="00F345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учащихся </w:t>
      </w:r>
      <w:r w:rsidR="00C236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МОКУ</w:t>
      </w:r>
      <w:r w:rsidRPr="00F345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 w:rsidR="00C236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ООШ п. Староверческий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по </w:t>
      </w:r>
      <w:r w:rsidRPr="00F345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организации школьного </w:t>
      </w: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питания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 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Удовлетворяет ли Вас система организации питания в школе?              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Считаете ли Вы рациональным организацию го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рячего питания в школе?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851" w:right="-426" w:firstLine="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3.Удовлетворены ли Вы санитарным состоянием столовой, качеством приготовления 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пищи?     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     Ваш  сын (дочь)  обедает в школе? ____________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5.     Если нет, то по какой причине?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вы не даете денег на питание в школе;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ваш ребенок плотно завтракает дома;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 не нравится школьная еда;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Интересуетесь ли вы организацией горячего питания в школе?       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i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Довольны ли вы качеством школьного питания?  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F34521" w:rsidRDefault="00C358CE" w:rsidP="00C358CE">
      <w:pPr>
        <w:shd w:val="clear" w:color="auto" w:fill="FFFFFF"/>
        <w:spacing w:after="0" w:line="240" w:lineRule="auto"/>
        <w:ind w:left="-851" w:right="-426" w:firstLine="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Принимаете ли вы активное участие в  классных и общешкольных мероприятиях, 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связанных  с вопросами питания  детей? 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851" w:right="-426" w:firstLine="1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б) Нет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9.     Как вы думаете, нужно ли приучать ребенка к культуре еды?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только в школе;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только дома;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  как в школе, так и дома;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10.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Говорите ли вы с вашим ребенком дома о пользе той или иной пищи, о витаминах, </w:t>
      </w:r>
      <w:r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содержащихся в разных блюдах?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i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да, постоянно;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нет, не хватает времени;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 иногда;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11.Завтракает ли Ваш ребенок перед уходом в школу?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i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а) всегда        </w:t>
      </w:r>
      <w:r w:rsidR="00F34521" w:rsidRPr="00F345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б) иногда             </w:t>
      </w:r>
      <w:r w:rsidR="00F34521" w:rsidRPr="00F345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 ест фрукты ил</w:t>
      </w:r>
      <w:r w:rsidR="00F34521" w:rsidRPr="00F345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 пьет напитки               </w:t>
      </w: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г) никогда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 Интересовались ли Вы меню школьной столовой?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однажды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редко</w:t>
      </w:r>
    </w:p>
    <w:p w:rsidR="00F34521" w:rsidRPr="00F34521" w:rsidRDefault="00C358CE" w:rsidP="00F34521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 никогда</w:t>
      </w:r>
    </w:p>
    <w:p w:rsidR="00C358CE" w:rsidRPr="00113FCC" w:rsidRDefault="00C358CE" w:rsidP="00F34521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13. Вас устраивает меню школьной столовой?</w:t>
      </w:r>
    </w:p>
    <w:p w:rsidR="00C358CE" w:rsidRPr="00113FCC" w:rsidRDefault="00F34521" w:rsidP="00F34521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i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358CE" w:rsidRPr="00113F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8CE"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             б) иногда             в) нет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г) есть предложения (указать)</w:t>
      </w:r>
    </w:p>
    <w:p w:rsidR="00C358CE" w:rsidRPr="00113FCC" w:rsidRDefault="00F34521" w:rsidP="00F34521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358CE"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 Нравится ли Вашему ребенку ассортимент блюд в школе?</w:t>
      </w:r>
    </w:p>
    <w:p w:rsidR="00C358CE" w:rsidRPr="00113FCC" w:rsidRDefault="00F34521" w:rsidP="00F34521">
      <w:pPr>
        <w:shd w:val="clear" w:color="auto" w:fill="FFFFFF"/>
        <w:spacing w:after="0" w:line="240" w:lineRule="auto"/>
        <w:ind w:left="-1134" w:right="-426"/>
        <w:rPr>
          <w:rFonts w:ascii="Arial" w:eastAsia="Times New Roman" w:hAnsi="Arial" w:cs="Arial"/>
          <w:i/>
          <w:color w:val="18181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358CE"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а) да</w:t>
      </w:r>
    </w:p>
    <w:p w:rsidR="00C358CE" w:rsidRPr="00113FCC" w:rsidRDefault="00C358CE" w:rsidP="00C358CE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б) не всегда</w:t>
      </w:r>
    </w:p>
    <w:p w:rsidR="00F34521" w:rsidRDefault="00C358CE" w:rsidP="00F34521">
      <w:pPr>
        <w:shd w:val="clear" w:color="auto" w:fill="FFFFFF"/>
        <w:spacing w:after="0" w:line="240" w:lineRule="auto"/>
        <w:ind w:left="-1134" w:right="-426" w:firstLine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в) нет</w:t>
      </w:r>
    </w:p>
    <w:p w:rsidR="00C358CE" w:rsidRPr="00113FCC" w:rsidRDefault="00C358CE" w:rsidP="00F34521">
      <w:pPr>
        <w:shd w:val="clear" w:color="auto" w:fill="FFFFFF"/>
        <w:spacing w:after="0" w:line="240" w:lineRule="auto"/>
        <w:ind w:left="-851" w:right="-426" w:firstLine="1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15. Если бы работа столовой Вашей школы оценивалась по пятибалльной системе, </w:t>
      </w:r>
      <w:r w:rsidR="00F34521" w:rsidRP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чтобы Вы поставили?</w:t>
      </w:r>
    </w:p>
    <w:p w:rsidR="00C358CE" w:rsidRPr="00113FCC" w:rsidRDefault="00C358CE" w:rsidP="00F34521">
      <w:pPr>
        <w:shd w:val="clear" w:color="auto" w:fill="FFFFFF"/>
        <w:spacing w:after="0" w:line="240" w:lineRule="auto"/>
        <w:ind w:left="-851" w:right="-426" w:firstLine="1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16. Нужны ли завтраки в портфеле? Берет ли ваш ребенок с собой бутерброд и </w:t>
      </w:r>
      <w:r w:rsidR="00F345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фрукты?</w:t>
      </w:r>
    </w:p>
    <w:p w:rsidR="00F34521" w:rsidRPr="00113FCC" w:rsidRDefault="00F34521" w:rsidP="002A4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lastRenderedPageBreak/>
        <w:t>Результаты анкетирования родителей по вопросу организации школьного питания</w:t>
      </w:r>
    </w:p>
    <w:p w:rsidR="00643731" w:rsidRDefault="00F34521" w:rsidP="0064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F34521" w:rsidRPr="00113FCC" w:rsidRDefault="00F34521" w:rsidP="0064373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Дата проведения анкетирования: </w:t>
      </w:r>
      <w:r w:rsidR="0033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16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.1</w:t>
      </w:r>
      <w:r w:rsidR="0033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– </w:t>
      </w:r>
      <w:r w:rsidR="0033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21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.1</w:t>
      </w:r>
      <w:r w:rsidR="0033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A42DB" w:rsidRPr="006437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</w:t>
      </w:r>
      <w:r w:rsidR="0033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643731" w:rsidRPr="006437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43731" w:rsidRDefault="00F34521" w:rsidP="006437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анкетировании</w:t>
      </w:r>
      <w:proofErr w:type="gramEnd"/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</w:t>
      </w:r>
      <w:r w:rsidR="00BA2B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иняли участие родители учащихся </w:t>
      </w:r>
      <w:r w:rsidR="0033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 w:rsidR="0033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 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BA2B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</w:p>
    <w:p w:rsidR="00F34521" w:rsidRPr="00113FCC" w:rsidRDefault="00F34521" w:rsidP="006437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всего заполнено </w:t>
      </w:r>
      <w:r w:rsidR="003306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анкет.</w:t>
      </w:r>
    </w:p>
    <w:tbl>
      <w:tblPr>
        <w:tblpPr w:leftFromText="180" w:rightFromText="180" w:vertAnchor="text" w:horzAnchor="margin" w:tblpXSpec="center" w:tblpY="94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612"/>
        <w:gridCol w:w="1245"/>
        <w:gridCol w:w="233"/>
        <w:gridCol w:w="970"/>
        <w:gridCol w:w="353"/>
        <w:gridCol w:w="859"/>
        <w:gridCol w:w="1226"/>
      </w:tblGrid>
      <w:tr w:rsidR="00643731" w:rsidRPr="00643731" w:rsidTr="00643731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43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43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Вопрос</w:t>
            </w:r>
          </w:p>
        </w:tc>
        <w:tc>
          <w:tcPr>
            <w:tcW w:w="48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Варианты ответа и % </w:t>
            </w:r>
            <w:proofErr w:type="gramStart"/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ответивших</w:t>
            </w:r>
            <w:proofErr w:type="gramEnd"/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Удовлетворяет ли Вас система организации питания в школе?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52763F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52763F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Ваш  сын (дочь)  обедает в школе?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нет, то по какой причине?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Интересуетесь ли вы организацией горячего питания в школе?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52763F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52763F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Довольны ли вы качеством школьного питания?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942B71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942B7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ответа</w:t>
            </w:r>
          </w:p>
          <w:p w:rsidR="00643731" w:rsidRPr="00113FCC" w:rsidRDefault="007F6650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Принимаете ли вы активное участие в  классных и общешкольных мероприятиях, связанных  с вопросами питания  детей?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942B7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942B7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63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 ответа</w:t>
            </w:r>
          </w:p>
          <w:p w:rsidR="00643731" w:rsidRPr="00113FCC" w:rsidRDefault="00942B7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9.                   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нужно ли приучать ребенка к культуре еды?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в школе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942B7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Только в </w:t>
            </w:r>
            <w:r w:rsidR="007F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 школе, так и дома</w:t>
            </w:r>
          </w:p>
          <w:p w:rsidR="00643731" w:rsidRPr="00113FCC" w:rsidRDefault="00942B7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Да, постоянно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E34E67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Нет, не хватает времени</w:t>
            </w:r>
          </w:p>
          <w:p w:rsidR="00643731" w:rsidRPr="00113FCC" w:rsidRDefault="00E34E67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E34E67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Завтракает ли Ваш ребенок перед уходом в школу?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43731" w:rsidRPr="00113FCC" w:rsidRDefault="00E34E67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 фрукты или пьет напитки</w:t>
            </w:r>
          </w:p>
          <w:p w:rsidR="00643731" w:rsidRPr="00113FCC" w:rsidRDefault="00E34E67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12,5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Никогда</w:t>
            </w:r>
          </w:p>
          <w:p w:rsidR="00643731" w:rsidRPr="00113FCC" w:rsidRDefault="00E34E67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12,5%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Интересовались ли Вы меню школьной столовой?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DE171E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643731" w:rsidP="00DE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E1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2,5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  <w:p w:rsidR="00643731" w:rsidRPr="00113FCC" w:rsidRDefault="00DE171E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62,5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Никогда</w:t>
            </w:r>
          </w:p>
          <w:p w:rsidR="00643731" w:rsidRPr="00113FCC" w:rsidRDefault="00DE171E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 устраивает меню школьной столовой?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DE171E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  <w:p w:rsidR="00643731" w:rsidRPr="00113FCC" w:rsidRDefault="00DE171E" w:rsidP="007F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DE171E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Нравится ли Вашему ребенку ассортимент блюд в школе?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4A7B8E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62,5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всегда</w:t>
            </w:r>
          </w:p>
          <w:p w:rsidR="00643731" w:rsidRPr="00113FCC" w:rsidRDefault="004A7B8E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37,5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4A7B8E" w:rsidP="007F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«5»</w:t>
            </w:r>
          </w:p>
          <w:p w:rsidR="00643731" w:rsidRPr="00113FCC" w:rsidRDefault="004A7B8E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87,5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«4»</w:t>
            </w:r>
          </w:p>
          <w:p w:rsidR="00643731" w:rsidRPr="00113FCC" w:rsidRDefault="004A7B8E" w:rsidP="007F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12,5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«3»</w:t>
            </w:r>
          </w:p>
          <w:p w:rsidR="00643731" w:rsidRPr="00113FCC" w:rsidRDefault="007F6650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  <w:p w:rsidR="00643731" w:rsidRPr="00113FCC" w:rsidRDefault="004A7B8E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  <w:p w:rsidR="00643731" w:rsidRPr="00113FCC" w:rsidRDefault="004A7B8E" w:rsidP="007F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12,5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  <w:p w:rsidR="00643731" w:rsidRPr="00113FCC" w:rsidRDefault="004A7B8E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87,5</w:t>
            </w:r>
            <w:r w:rsidR="00643731" w:rsidRPr="0011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43731" w:rsidRPr="00643731" w:rsidTr="0064373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731" w:rsidRPr="00113FCC" w:rsidRDefault="00643731" w:rsidP="0064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4521" w:rsidRPr="00113FCC" w:rsidRDefault="00F34521" w:rsidP="00F345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34521" w:rsidRPr="00113FCC" w:rsidRDefault="00F34521" w:rsidP="00F34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43731" w:rsidRDefault="00643731" w:rsidP="0064373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A2B6D" w:rsidRDefault="00BA2B6D" w:rsidP="00BA2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643731" w:rsidRPr="00113FCC" w:rsidRDefault="00643731" w:rsidP="0064373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Результаты анкетирования</w:t>
      </w:r>
    </w:p>
    <w:p w:rsidR="00643731" w:rsidRDefault="00643731" w:rsidP="0064373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учащихся </w:t>
      </w:r>
      <w:r w:rsidR="004A7B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1</w:t>
      </w: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- </w:t>
      </w:r>
      <w:r w:rsidR="004A7B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4</w:t>
      </w:r>
      <w:r w:rsidRPr="00113F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классов по вопросу организации школьного питания</w:t>
      </w:r>
    </w:p>
    <w:p w:rsidR="00643731" w:rsidRPr="00113FCC" w:rsidRDefault="00643731" w:rsidP="0064373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</w:rPr>
      </w:pPr>
    </w:p>
    <w:p w:rsidR="00643731" w:rsidRPr="00113FCC" w:rsidRDefault="00643731" w:rsidP="0064373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 опроса: 18.1</w:t>
      </w:r>
      <w:r w:rsidR="004A7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BA2B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4A7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643731" w:rsidRPr="00113FCC" w:rsidRDefault="004A7B8E" w:rsidP="00643731">
      <w:pPr>
        <w:shd w:val="clear" w:color="auto" w:fill="FFFFFF"/>
        <w:spacing w:line="240" w:lineRule="auto"/>
        <w:ind w:left="-70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Принимали участие - </w:t>
      </w:r>
      <w:r w:rsidR="00643731"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643731" w:rsidRPr="00113F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учащихся</w:t>
      </w:r>
    </w:p>
    <w:p w:rsidR="00643731" w:rsidRPr="00113FCC" w:rsidRDefault="00643731" w:rsidP="006437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3FC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tbl>
      <w:tblPr>
        <w:tblpPr w:leftFromText="180" w:rightFromText="180" w:vertAnchor="page" w:horzAnchor="margin" w:tblpXSpec="center" w:tblpY="3199"/>
        <w:tblW w:w="9889" w:type="dxa"/>
        <w:tblCellMar>
          <w:left w:w="0" w:type="dxa"/>
          <w:right w:w="0" w:type="dxa"/>
        </w:tblCellMar>
        <w:tblLook w:val="04A0"/>
      </w:tblPr>
      <w:tblGrid>
        <w:gridCol w:w="1686"/>
        <w:gridCol w:w="4339"/>
        <w:gridCol w:w="1390"/>
        <w:gridCol w:w="1248"/>
        <w:gridCol w:w="1226"/>
      </w:tblGrid>
      <w:tr w:rsidR="00BA2B6D" w:rsidRPr="00113FCC" w:rsidTr="00BA2B6D"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№ вопроса</w:t>
            </w:r>
          </w:p>
        </w:tc>
        <w:tc>
          <w:tcPr>
            <w:tcW w:w="4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Вопрос</w:t>
            </w:r>
          </w:p>
        </w:tc>
        <w:tc>
          <w:tcPr>
            <w:tcW w:w="38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Варианты ответа 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 % ответивших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обедаете в школе?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Довольны ли вы качеством школьного питания?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 ответа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Завтракаете ли Вы перед уходом в школу?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Всегда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Иногда</w:t>
            </w:r>
          </w:p>
          <w:p w:rsidR="00BA2B6D" w:rsidRPr="00113FCC" w:rsidRDefault="00BA2B6D" w:rsidP="004A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1</w:t>
            </w:r>
            <w:r w:rsidR="004A7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2,5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Никогда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A7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87,5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Интересуетесь ли Вы меню школьной столовой?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Всегда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12,5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Иногда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Никогда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12,5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 устраивает меню школьной столовой?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Иногда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«5»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87,5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«4»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12,5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F6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BA2B6D" w:rsidRPr="00113FCC" w:rsidTr="00BA2B6D"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FCC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16.               </w:t>
            </w: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Иногда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12,5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B6D" w:rsidRPr="00113FCC" w:rsidRDefault="00BA2B6D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</w:t>
            </w:r>
          </w:p>
          <w:p w:rsidR="00BA2B6D" w:rsidRPr="00113FCC" w:rsidRDefault="004A7B8E" w:rsidP="00BA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87,5</w:t>
            </w:r>
            <w:r w:rsidR="00BA2B6D" w:rsidRPr="00113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 w:rsidR="00643731" w:rsidRDefault="00643731" w:rsidP="00643731"/>
    <w:p w:rsidR="00C358CE" w:rsidRPr="00643731" w:rsidRDefault="00C358CE" w:rsidP="00C358CE">
      <w:pPr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58CE" w:rsidRPr="00643731" w:rsidSect="00BA2B6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C358CE"/>
    <w:rsid w:val="001C367F"/>
    <w:rsid w:val="002A42DB"/>
    <w:rsid w:val="003306FE"/>
    <w:rsid w:val="004A7B8E"/>
    <w:rsid w:val="00500FCF"/>
    <w:rsid w:val="0052763F"/>
    <w:rsid w:val="00643731"/>
    <w:rsid w:val="007F6650"/>
    <w:rsid w:val="00942B71"/>
    <w:rsid w:val="00945CB1"/>
    <w:rsid w:val="00BA2B6D"/>
    <w:rsid w:val="00C236E5"/>
    <w:rsid w:val="00C358CE"/>
    <w:rsid w:val="00D2448E"/>
    <w:rsid w:val="00DE171E"/>
    <w:rsid w:val="00E34E67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Завуч-2</dc:creator>
  <cp:keywords/>
  <dc:description/>
  <cp:lastModifiedBy>МОУ ООШ п.Староверческий</cp:lastModifiedBy>
  <cp:revision>9</cp:revision>
  <dcterms:created xsi:type="dcterms:W3CDTF">2024-10-17T03:53:00Z</dcterms:created>
  <dcterms:modified xsi:type="dcterms:W3CDTF">2024-10-22T06:57:00Z</dcterms:modified>
</cp:coreProperties>
</file>